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971" w:rsidRDefault="00000000">
      <w:pPr>
        <w:pStyle w:val="Title"/>
        <w:spacing w:before="1200" w:after="800"/>
      </w:pPr>
      <w:r>
        <w:rPr>
          <w:b/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5486400</wp:posOffset>
            </wp:positionH>
            <wp:positionV relativeFrom="page">
              <wp:posOffset>838200</wp:posOffset>
            </wp:positionV>
            <wp:extent cx="1414463" cy="1414463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</w:rPr>
        <w:t xml:space="preserve">Quatre-quarts à la patate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douce et à l’avoine</w:t>
      </w:r>
    </w:p>
    <w:tbl>
      <w:tblPr>
        <w:tblStyle w:val="ad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2D6971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2D6971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g tranche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Faire cuire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°F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 minutes</w:t>
            </w:r>
          </w:p>
        </w:tc>
      </w:tr>
    </w:tbl>
    <w:p w:rsidR="002D6971" w:rsidRDefault="002D6971"/>
    <w:tbl>
      <w:tblPr>
        <w:tblStyle w:val="a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2D6971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 Kg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 tasses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Mélange pour muffins à l’avoine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Œufs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mL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⅓ tasse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Eau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g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½ tasses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Amandes tranchées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2D6971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2D6971">
            <w:pPr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&lt;Mousse de patate douce&gt;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 g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4 tasses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Patate douce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g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⅓ tasse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Sucre</w:t>
            </w:r>
          </w:p>
        </w:tc>
      </w:tr>
      <w:tr w:rsidR="002D69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mL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¼ tasses</w:t>
            </w:r>
          </w:p>
        </w:tc>
        <w:tc>
          <w:tcPr>
            <w:tcW w:w="5295" w:type="dxa"/>
          </w:tcPr>
          <w:p w:rsidR="002D697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Lait</w:t>
            </w:r>
          </w:p>
        </w:tc>
      </w:tr>
      <w:tr w:rsidR="002D6971">
        <w:tc>
          <w:tcPr>
            <w:tcW w:w="9360" w:type="dxa"/>
            <w:gridSpan w:val="3"/>
          </w:tcPr>
          <w:p w:rsidR="002D6971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r>
              <w:rPr>
                <w:b/>
              </w:rPr>
              <w:t>Solution de gélatine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200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¾ tasse et 1 cuillère à table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Gélatine sèche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1.5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tasses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Eau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12.5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tasses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Lait entier</w:t>
            </w:r>
          </w:p>
        </w:tc>
      </w:tr>
      <w:tr w:rsidR="002D6971">
        <w:tc>
          <w:tcPr>
            <w:tcW w:w="9360" w:type="dxa"/>
            <w:gridSpan w:val="3"/>
          </w:tcPr>
          <w:p w:rsidR="002D6971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r>
              <w:rPr>
                <w:b/>
              </w:rPr>
              <w:t>Haché et humide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50 tranches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50 tranches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Quatre-quarts à la patate douce et à l’avoine ND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6 L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24 tasses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Solution de gélatine ND</w:t>
            </w:r>
          </w:p>
        </w:tc>
      </w:tr>
      <w:tr w:rsidR="002D6971">
        <w:tc>
          <w:tcPr>
            <w:tcW w:w="9360" w:type="dxa"/>
            <w:gridSpan w:val="3"/>
          </w:tcPr>
          <w:p w:rsidR="002D6971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r>
              <w:rPr>
                <w:b/>
              </w:rPr>
              <w:t>Préparation en purée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lastRenderedPageBreak/>
              <w:t>50 tranches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50 tranches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Quatre-quarts à la patate douce et à l’avoine ND</w:t>
            </w:r>
          </w:p>
        </w:tc>
      </w:tr>
      <w:tr w:rsidR="002D6971">
        <w:tc>
          <w:tcPr>
            <w:tcW w:w="2130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3 L</w:t>
            </w:r>
          </w:p>
        </w:tc>
        <w:tc>
          <w:tcPr>
            <w:tcW w:w="193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12 tasses</w:t>
            </w:r>
          </w:p>
        </w:tc>
        <w:tc>
          <w:tcPr>
            <w:tcW w:w="5295" w:type="dxa"/>
          </w:tcPr>
          <w:p w:rsidR="002D6971" w:rsidRDefault="00000000">
            <w:pPr>
              <w:widowControl w:val="0"/>
              <w:spacing w:line="203" w:lineRule="auto"/>
              <w:ind w:left="58"/>
            </w:pPr>
            <w:r>
              <w:t>Lait entier</w:t>
            </w:r>
          </w:p>
        </w:tc>
      </w:tr>
    </w:tbl>
    <w:p w:rsidR="002D6971" w:rsidRDefault="002D6971"/>
    <w:tbl>
      <w:tblPr>
        <w:tblStyle w:val="af"/>
        <w:tblW w:w="9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8221"/>
      </w:tblGrid>
      <w:tr w:rsidR="002D6971">
        <w:trPr>
          <w:trHeight w:val="525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Étape de préparation</w:t>
            </w: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D697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2D6971">
        <w:trPr>
          <w:trHeight w:val="6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D6971" w:rsidRDefault="00000000">
            <w:pPr>
              <w:widowControl w:val="0"/>
              <w:spacing w:before="27"/>
              <w:ind w:left="289" w:right="2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*SE LAVER LES MAINS avant de commencer la préparation et DÉSINFECTER les surfaces et le matériel.</w:t>
            </w:r>
          </w:p>
        </w:tc>
      </w:tr>
      <w:tr w:rsidR="002D6971"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Éplucher et écraser la patate douce cuite à la vapeur, la mélanger avec le sucre et le lait.</w:t>
            </w:r>
          </w:p>
        </w:tc>
      </w:tr>
      <w:tr w:rsidR="002D6971"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Mélanger la préparation pour muffins avec les œufs et l’eau, ajouter les amandes tranchées.</w:t>
            </w:r>
          </w:p>
        </w:tc>
      </w:tr>
      <w:tr w:rsidR="002D6971"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Verser le mélange dans ⅓ des moules à pain graissés. Mettre la mousse de patate douce au milieu.</w:t>
            </w:r>
          </w:p>
        </w:tc>
      </w:tr>
      <w:tr w:rsidR="002D6971"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Verser le reste de la pâte dans le moule jusqu’à ce qu’il soit rempli aux 2/3.</w:t>
            </w:r>
          </w:p>
        </w:tc>
      </w:tr>
      <w:tr w:rsidR="002D6971"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D6971" w:rsidRDefault="00000000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Faire cuire au four à 350 °F/176 °C pendant 45-50 minutes jusqu’à ce qu’une brochette ressorte propre lorsqu’elle est insérée au centre.</w:t>
            </w:r>
          </w:p>
          <w:p w:rsidR="002D6971" w:rsidRDefault="00000000">
            <w:pPr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Point critique de maîtrise – maintenir à une température inférieure à 40 °F/4 °C.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  <w:p w:rsidR="002D6971" w:rsidRDefault="00000000">
            <w:pPr>
              <w:widowControl w:val="0"/>
              <w:spacing w:before="1" w:line="249" w:lineRule="auto"/>
              <w:ind w:left="25"/>
              <w:jc w:val="center"/>
              <w:rPr>
                <w:b/>
              </w:rPr>
            </w:pPr>
            <w:r>
              <w:rPr>
                <w:b/>
              </w:rPr>
              <w:t>SOLUTION DE GÉLATINE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  <w:p w:rsidR="002D6971" w:rsidRDefault="00000000">
            <w:pPr>
              <w:widowControl w:val="0"/>
              <w:spacing w:line="203" w:lineRule="auto"/>
              <w:ind w:left="58"/>
            </w:pPr>
            <w:r>
              <w:t>Saupoudrer la gélatine sur l’eau. Laisser reposer pendant 5 minutes. Ajouter le lait échaudé et mélanger jusqu’à ce que la gélatine soit dissoute. Laisser refroidir pendant 5 minutes avant de l’utiliser.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000000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PRÉPARATION HACHÉE ET HUMIDE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0000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Émietter 40 grammes de gâteau en vrac dans un moule carré avec 6-8 cuillères à soupe de la solution de gélatine standard.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  <w:p w:rsidR="002D6971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r>
              <w:rPr>
                <w:b/>
              </w:rPr>
              <w:t>PRÉPARATION EN PURÉE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ind w:left="720" w:hanging="360"/>
              <w:rPr>
                <w:b/>
                <w:sz w:val="24"/>
                <w:szCs w:val="24"/>
              </w:rPr>
            </w:pPr>
          </w:p>
          <w:p w:rsidR="002D6971" w:rsidRDefault="00000000">
            <w:pPr>
              <w:widowControl w:val="0"/>
              <w:spacing w:line="203" w:lineRule="auto"/>
              <w:ind w:left="58"/>
            </w:pPr>
            <w:r>
              <w:t>Mettre le pain préparé avec le lait dans un mélangeur ou un robot culinaire. Mélanger jusqu’à ce que le mélange soit homogène.</w:t>
            </w:r>
          </w:p>
        </w:tc>
      </w:tr>
      <w:tr w:rsidR="002D6971">
        <w:trPr>
          <w:trHeight w:val="560"/>
        </w:trPr>
        <w:tc>
          <w:tcPr>
            <w:tcW w:w="11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6971" w:rsidRDefault="002D6971">
            <w:pPr>
              <w:ind w:left="720" w:hanging="360"/>
              <w:rPr>
                <w:b/>
                <w:sz w:val="24"/>
                <w:szCs w:val="24"/>
              </w:rPr>
            </w:pPr>
          </w:p>
          <w:p w:rsidR="002D6971" w:rsidRDefault="00000000">
            <w:pPr>
              <w:widowControl w:val="0"/>
              <w:spacing w:line="203" w:lineRule="auto"/>
              <w:ind w:left="58"/>
            </w:pPr>
            <w:r>
              <w:t>Placer le moule carré ouvert sur une assiette et ajouter la purée de pain.</w:t>
            </w:r>
          </w:p>
        </w:tc>
      </w:tr>
    </w:tbl>
    <w:p w:rsidR="002D6971" w:rsidRDefault="00000000">
      <w:r>
        <w:t>Cette recette a été élaborée par Yaebin Seo.</w:t>
      </w:r>
    </w:p>
    <w:p w:rsidR="002D6971" w:rsidRDefault="002D6971">
      <w:pPr>
        <w:rPr>
          <w:b/>
          <w:sz w:val="24"/>
          <w:szCs w:val="24"/>
        </w:rPr>
      </w:pPr>
    </w:p>
    <w:p w:rsidR="002D6971" w:rsidRDefault="002D6971">
      <w:pPr>
        <w:rPr>
          <w:b/>
          <w:sz w:val="24"/>
          <w:szCs w:val="24"/>
        </w:rPr>
      </w:pPr>
    </w:p>
    <w:p w:rsidR="002D6971" w:rsidRDefault="002D6971">
      <w:pPr>
        <w:rPr>
          <w:b/>
          <w:sz w:val="24"/>
          <w:szCs w:val="24"/>
        </w:rPr>
      </w:pPr>
    </w:p>
    <w:p w:rsidR="002D6971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Valeurs nutritives</w:t>
      </w:r>
    </w:p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2D6971">
        <w:trPr>
          <w:trHeight w:val="1618"/>
        </w:trPr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97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Régulier</w:t>
            </w:r>
          </w:p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200 kcal</w:t>
            </w:r>
          </w:p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Protéines : 5+ g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97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Haché et humide</w:t>
            </w:r>
          </w:p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300 kcal</w:t>
            </w:r>
          </w:p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Protéines : 10+ g</w:t>
            </w:r>
          </w:p>
        </w:tc>
        <w:tc>
          <w:tcPr>
            <w:tcW w:w="3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97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Purée</w:t>
            </w:r>
          </w:p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250 kcal</w:t>
            </w:r>
          </w:p>
          <w:p w:rsidR="002D69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Protéines : 5+ g</w:t>
            </w:r>
          </w:p>
        </w:tc>
      </w:tr>
    </w:tbl>
    <w:p w:rsidR="002D6971" w:rsidRDefault="00000000">
      <w:pPr>
        <w:spacing w:after="0" w:line="240" w:lineRule="auto"/>
      </w:pPr>
      <w:bookmarkStart w:id="0" w:name="_heading=h.mggi6f8ckjdo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sectPr w:rsidR="002D6971">
      <w:footerReference w:type="default" r:id="rId9"/>
      <w:headerReference w:type="first" r:id="rId10"/>
      <w:footerReference w:type="first" r:id="rId11"/>
      <w:pgSz w:w="12240" w:h="15840"/>
      <w:pgMar w:top="810" w:right="1440" w:bottom="450" w:left="1440" w:header="705" w:footer="1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5EDC" w:rsidRDefault="00535EDC">
      <w:pPr>
        <w:spacing w:after="0" w:line="240" w:lineRule="auto"/>
      </w:pPr>
      <w:r>
        <w:separator/>
      </w:r>
    </w:p>
  </w:endnote>
  <w:endnote w:type="continuationSeparator" w:id="0">
    <w:p w:rsidR="00535EDC" w:rsidRDefault="00535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6971" w:rsidRDefault="00000000">
    <w:pPr>
      <w:jc w:val="right"/>
    </w:pPr>
    <w:r>
      <w:rPr>
        <w:noProof/>
      </w:rPr>
      <w:drawing>
        <wp:inline distT="114300" distB="114300" distL="114300" distR="114300">
          <wp:extent cx="3388269" cy="867727"/>
          <wp:effectExtent l="0" t="0" r="0" b="0"/>
          <wp:docPr id="9" name="image1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6971" w:rsidRDefault="002D69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5EDC" w:rsidRDefault="00535EDC">
      <w:pPr>
        <w:spacing w:after="0" w:line="240" w:lineRule="auto"/>
      </w:pPr>
      <w:r>
        <w:separator/>
      </w:r>
    </w:p>
  </w:footnote>
  <w:footnote w:type="continuationSeparator" w:id="0">
    <w:p w:rsidR="00535EDC" w:rsidRDefault="00535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6971" w:rsidRDefault="002D69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24115"/>
    <w:multiLevelType w:val="multilevel"/>
    <w:tmpl w:val="2C7C1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7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971"/>
    <w:rsid w:val="002D6971"/>
    <w:rsid w:val="00535EDC"/>
    <w:rsid w:val="00B7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A32A92-318A-4A3C-A986-C5E626D5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LFUZTfbBw1BNGt85ZjihnC/wrw==">AMUW2mXlMEL5p+HvmoFykubaMdX6bCgBU/8El1FY09jG3jru8iMUxMUMV15BkrawkhhX1LBdIehwYlI4dLPjkBOYKRpWEq+bFXRdfEPVGjj3oeWfo5h88ntx092nWcocHEJgi6Fr0EdB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2022-12-15T03:23:00Z</dcterms:created>
  <dcterms:modified xsi:type="dcterms:W3CDTF">2022-12-15T03:23:00Z</dcterms:modified>
</cp:coreProperties>
</file>